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CD9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FPC 1</w:t>
      </w:r>
      <w:proofErr w:type="gramStart"/>
      <w:r>
        <w:rPr>
          <w:rFonts w:ascii="Arial" w:hAnsi="Arial" w:cs="Arial"/>
          <w:b/>
          <w:sz w:val="22"/>
          <w:szCs w:val="22"/>
        </w:rPr>
        <w:t>:  Chair’s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or Dean’s Evaluation of the Professor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(</w:t>
      </w:r>
      <w:proofErr w:type="gramEnd"/>
      <w:r>
        <w:rPr>
          <w:rFonts w:ascii="Arial" w:hAnsi="Arial" w:cs="Arial"/>
          <w:sz w:val="16"/>
          <w:szCs w:val="16"/>
        </w:rPr>
        <w:t xml:space="preserve">rev </w:t>
      </w:r>
      <w:r w:rsidR="00EC45E5">
        <w:rPr>
          <w:rFonts w:ascii="Arial" w:hAnsi="Arial" w:cs="Arial"/>
          <w:sz w:val="16"/>
          <w:szCs w:val="16"/>
        </w:rPr>
        <w:t>Winter 2026</w:t>
      </w:r>
      <w:r>
        <w:rPr>
          <w:rFonts w:ascii="Arial" w:hAnsi="Arial" w:cs="Arial"/>
          <w:sz w:val="16"/>
          <w:szCs w:val="16"/>
        </w:rPr>
        <w:t>)</w:t>
      </w:r>
    </w:p>
    <w:p w14:paraId="3B319D69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7970910B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6542"/>
      </w:tblGrid>
      <w:tr w:rsidR="00136A79" w:rsidRPr="00F26FE3" w14:paraId="25D6F0E2" w14:textId="77777777" w:rsidTr="00153E98">
        <w:tc>
          <w:tcPr>
            <w:tcW w:w="2808" w:type="dxa"/>
          </w:tcPr>
          <w:p w14:paraId="6E795345" w14:textId="77777777" w:rsidR="00136A79" w:rsidRPr="00F26FE3" w:rsidRDefault="00136A79" w:rsidP="00F26FE3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 xml:space="preserve">Name of Faculty Member:  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3F7C7D12" w14:textId="77777777" w:rsidR="00136A79" w:rsidRPr="00F26FE3" w:rsidRDefault="00136A79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E3E3AB" w14:textId="77777777" w:rsidR="00136A79" w:rsidRDefault="00136A79" w:rsidP="00136A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856"/>
        <w:gridCol w:w="730"/>
        <w:gridCol w:w="912"/>
      </w:tblGrid>
      <w:tr w:rsidR="00136A79" w:rsidRPr="00F26FE3" w14:paraId="73B7C573" w14:textId="77777777" w:rsidTr="00153E98">
        <w:tc>
          <w:tcPr>
            <w:tcW w:w="2808" w:type="dxa"/>
          </w:tcPr>
          <w:p w14:paraId="5EA20198" w14:textId="77777777" w:rsidR="00136A79" w:rsidRPr="00F26FE3" w:rsidRDefault="00136A79" w:rsidP="00136A79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Present Academic Rank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8240255" w14:textId="77777777" w:rsidR="00136A79" w:rsidRPr="00F26FE3" w:rsidRDefault="00136A79" w:rsidP="00136A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14:paraId="687A2FBF" w14:textId="77777777" w:rsidR="00136A79" w:rsidRPr="00F26FE3" w:rsidRDefault="00136A79" w:rsidP="00136A79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Step: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3286AD6C" w14:textId="77777777" w:rsidR="00136A79" w:rsidRPr="00F26FE3" w:rsidRDefault="00136A79" w:rsidP="00136A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1EB5F9" w14:textId="77777777" w:rsidR="00136A79" w:rsidRDefault="00136A79" w:rsidP="00136A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6542"/>
      </w:tblGrid>
      <w:tr w:rsidR="00136A79" w:rsidRPr="00F26FE3" w14:paraId="454B0633" w14:textId="77777777" w:rsidTr="00153E98">
        <w:tc>
          <w:tcPr>
            <w:tcW w:w="2808" w:type="dxa"/>
          </w:tcPr>
          <w:p w14:paraId="7138128E" w14:textId="77777777" w:rsidR="00136A79" w:rsidRPr="00F26FE3" w:rsidRDefault="00136A79" w:rsidP="00F26FE3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School/Department: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0F2CD098" w14:textId="77777777" w:rsidR="00136A79" w:rsidRPr="00F26FE3" w:rsidRDefault="00136A79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9A818" w14:textId="77777777" w:rsidR="00136A79" w:rsidRPr="00ED4DF7" w:rsidRDefault="00136A79" w:rsidP="00136A7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6542"/>
      </w:tblGrid>
      <w:tr w:rsidR="00136A79" w:rsidRPr="00ED4DF7" w14:paraId="35732DE1" w14:textId="77777777" w:rsidTr="00153E98">
        <w:tc>
          <w:tcPr>
            <w:tcW w:w="2808" w:type="dxa"/>
          </w:tcPr>
          <w:p w14:paraId="40F28B31" w14:textId="77777777" w:rsidR="00136A79" w:rsidRPr="00ED4DF7" w:rsidRDefault="00136A79" w:rsidP="00F26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Dean/Chair: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33D2B4E9" w14:textId="77777777" w:rsidR="00136A79" w:rsidRPr="00ED4DF7" w:rsidRDefault="00136A79" w:rsidP="00F26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B3E569" w14:textId="77777777" w:rsidR="00136A79" w:rsidRPr="00ED4DF7" w:rsidRDefault="00136A79" w:rsidP="00136A79">
      <w:pPr>
        <w:rPr>
          <w:rFonts w:ascii="Arial" w:hAnsi="Arial" w:cs="Arial"/>
          <w:color w:val="000000"/>
          <w:sz w:val="22"/>
          <w:szCs w:val="22"/>
        </w:rPr>
      </w:pPr>
    </w:p>
    <w:p w14:paraId="7674AA5C" w14:textId="77777777" w:rsidR="00136A79" w:rsidRPr="00ED4DF7" w:rsidRDefault="00136A79" w:rsidP="00136A7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36A79" w:rsidRPr="00ED4DF7" w14:paraId="2A28CC22" w14:textId="77777777" w:rsidTr="00F26FE3">
        <w:tc>
          <w:tcPr>
            <w:tcW w:w="1870" w:type="dxa"/>
          </w:tcPr>
          <w:p w14:paraId="74B8749E" w14:textId="77777777" w:rsidR="00136A79" w:rsidRPr="00ED4DF7" w:rsidRDefault="00136A79" w:rsidP="00F26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Class Type:</w:t>
            </w:r>
            <w:r w:rsidR="00166D29" w:rsidRPr="00ED4DF7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870" w:type="dxa"/>
          </w:tcPr>
          <w:p w14:paraId="635ED280" w14:textId="77777777" w:rsidR="00136A79" w:rsidRPr="00ED4DF7" w:rsidRDefault="00136A79" w:rsidP="00F26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 f2f</w:t>
            </w:r>
          </w:p>
        </w:tc>
        <w:tc>
          <w:tcPr>
            <w:tcW w:w="1870" w:type="dxa"/>
          </w:tcPr>
          <w:p w14:paraId="47BE5124" w14:textId="77777777" w:rsidR="00136A79" w:rsidRPr="00ED4DF7" w:rsidRDefault="00136A79" w:rsidP="00F26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 Online</w:t>
            </w:r>
          </w:p>
        </w:tc>
        <w:tc>
          <w:tcPr>
            <w:tcW w:w="1870" w:type="dxa"/>
          </w:tcPr>
          <w:p w14:paraId="6B3BA758" w14:textId="77777777" w:rsidR="00136A79" w:rsidRPr="00ED4DF7" w:rsidRDefault="00136A79" w:rsidP="00F26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 Hybrid</w:t>
            </w:r>
          </w:p>
        </w:tc>
        <w:tc>
          <w:tcPr>
            <w:tcW w:w="1870" w:type="dxa"/>
          </w:tcPr>
          <w:p w14:paraId="6A8FCFEE" w14:textId="77777777" w:rsidR="00136A79" w:rsidRPr="00ED4DF7" w:rsidRDefault="00136A79" w:rsidP="00F26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MS Gothic" w:eastAsia="MS Gothic" w:hAnsi="MS Gothic" w:cs="Arial" w:hint="eastAsia"/>
                <w:color w:val="000000"/>
                <w:sz w:val="22"/>
                <w:szCs w:val="22"/>
              </w:rPr>
              <w:t>☐</w:t>
            </w: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 H</w:t>
            </w:r>
            <w:r w:rsidR="00E21317" w:rsidRPr="00ED4DF7">
              <w:rPr>
                <w:rFonts w:ascii="Arial" w:hAnsi="Arial" w:cs="Arial"/>
                <w:color w:val="000000"/>
                <w:sz w:val="22"/>
                <w:szCs w:val="22"/>
              </w:rPr>
              <w:t>yf</w:t>
            </w: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lex</w:t>
            </w:r>
          </w:p>
        </w:tc>
      </w:tr>
    </w:tbl>
    <w:p w14:paraId="7A2BF2B0" w14:textId="77777777" w:rsidR="001A3A9B" w:rsidRPr="00ED4DF7" w:rsidRDefault="001A3A9B" w:rsidP="001A3A9B">
      <w:pPr>
        <w:rPr>
          <w:rFonts w:ascii="Arial" w:hAnsi="Arial" w:cs="Arial"/>
          <w:color w:val="000000"/>
          <w:sz w:val="18"/>
          <w:szCs w:val="18"/>
        </w:rPr>
      </w:pPr>
    </w:p>
    <w:p w14:paraId="030A4EF0" w14:textId="77777777" w:rsidR="001A3A9B" w:rsidRPr="00ED4DF7" w:rsidRDefault="001A3A9B" w:rsidP="001A3A9B">
      <w:pPr>
        <w:rPr>
          <w:rFonts w:ascii="Arial" w:hAnsi="Arial" w:cs="Arial"/>
          <w:color w:val="000000"/>
          <w:sz w:val="18"/>
          <w:szCs w:val="18"/>
        </w:rPr>
      </w:pPr>
      <w:r w:rsidRPr="00ED4DF7">
        <w:rPr>
          <w:rFonts w:ascii="Arial" w:hAnsi="Arial" w:cs="Arial"/>
          <w:color w:val="000000"/>
          <w:sz w:val="18"/>
          <w:szCs w:val="18"/>
        </w:rPr>
        <w:t>Definitions</w:t>
      </w:r>
    </w:p>
    <w:p w14:paraId="3D83108C" w14:textId="77777777" w:rsidR="001A3A9B" w:rsidRPr="00ED4DF7" w:rsidRDefault="001A3A9B" w:rsidP="001A3A9B">
      <w:pPr>
        <w:ind w:firstLine="720"/>
        <w:rPr>
          <w:rFonts w:ascii="Arial" w:hAnsi="Arial" w:cs="Arial"/>
          <w:color w:val="000000"/>
          <w:sz w:val="18"/>
          <w:szCs w:val="18"/>
        </w:rPr>
      </w:pPr>
      <w:r w:rsidRPr="00ED4DF7">
        <w:rPr>
          <w:rFonts w:ascii="Arial" w:hAnsi="Arial" w:cs="Arial"/>
          <w:color w:val="000000"/>
          <w:sz w:val="18"/>
          <w:szCs w:val="18"/>
        </w:rPr>
        <w:t xml:space="preserve">f2f: In person instruction. </w:t>
      </w:r>
    </w:p>
    <w:p w14:paraId="681EB003" w14:textId="77777777" w:rsidR="001A3A9B" w:rsidRPr="00ED4DF7" w:rsidRDefault="001A3A9B" w:rsidP="001A3A9B">
      <w:pPr>
        <w:ind w:firstLine="720"/>
        <w:rPr>
          <w:rFonts w:ascii="Arial" w:hAnsi="Arial" w:cs="Arial"/>
          <w:color w:val="000000"/>
          <w:sz w:val="18"/>
          <w:szCs w:val="18"/>
        </w:rPr>
      </w:pPr>
      <w:r w:rsidRPr="00ED4DF7">
        <w:rPr>
          <w:rFonts w:ascii="Arial" w:hAnsi="Arial" w:cs="Arial"/>
          <w:color w:val="000000"/>
          <w:sz w:val="18"/>
          <w:szCs w:val="18"/>
        </w:rPr>
        <w:t>Online: All instruction is provided virtually.</w:t>
      </w:r>
    </w:p>
    <w:p w14:paraId="7C535C2C" w14:textId="77777777" w:rsidR="001A3A9B" w:rsidRPr="00ED4DF7" w:rsidRDefault="001A3A9B" w:rsidP="001A3A9B">
      <w:pPr>
        <w:ind w:firstLine="720"/>
        <w:rPr>
          <w:rFonts w:ascii="Arial" w:hAnsi="Arial" w:cs="Arial"/>
          <w:color w:val="000000"/>
          <w:sz w:val="18"/>
          <w:szCs w:val="18"/>
        </w:rPr>
      </w:pPr>
      <w:r w:rsidRPr="00ED4DF7">
        <w:rPr>
          <w:rFonts w:ascii="Arial" w:hAnsi="Arial" w:cs="Arial"/>
          <w:color w:val="000000"/>
          <w:sz w:val="18"/>
          <w:szCs w:val="18"/>
        </w:rPr>
        <w:t xml:space="preserve">Hybrid: Partial Instruction occurs in person and part online. </w:t>
      </w:r>
    </w:p>
    <w:p w14:paraId="2503F235" w14:textId="77777777" w:rsidR="001A3A9B" w:rsidRDefault="001A3A9B" w:rsidP="001A3A9B">
      <w:pPr>
        <w:ind w:firstLine="72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D4DF7">
        <w:rPr>
          <w:rFonts w:ascii="Arial" w:hAnsi="Arial" w:cs="Arial"/>
          <w:color w:val="000000"/>
          <w:sz w:val="18"/>
          <w:szCs w:val="18"/>
        </w:rPr>
        <w:t>HyFlex</w:t>
      </w:r>
      <w:proofErr w:type="spellEnd"/>
      <w:r w:rsidRPr="00ED4DF7">
        <w:rPr>
          <w:rFonts w:ascii="Arial" w:hAnsi="Arial" w:cs="Arial"/>
          <w:color w:val="000000"/>
          <w:sz w:val="18"/>
          <w:szCs w:val="18"/>
        </w:rPr>
        <w:t>: Courses are delivered synchronously both in person and online.</w:t>
      </w:r>
    </w:p>
    <w:p w14:paraId="236F9639" w14:textId="77777777" w:rsidR="00376A98" w:rsidRDefault="00376A98" w:rsidP="001A3A9B">
      <w:pPr>
        <w:ind w:firstLine="720"/>
        <w:rPr>
          <w:rFonts w:ascii="Arial" w:hAnsi="Arial" w:cs="Arial"/>
          <w:color w:val="000000"/>
          <w:sz w:val="18"/>
          <w:szCs w:val="18"/>
        </w:rPr>
      </w:pPr>
    </w:p>
    <w:p w14:paraId="0AE2E0AD" w14:textId="77777777" w:rsidR="00376A98" w:rsidRDefault="00376A98" w:rsidP="00376A98">
      <w:pPr>
        <w:jc w:val="center"/>
        <w:rPr>
          <w:rFonts w:ascii="Arial" w:hAnsi="Arial" w:cs="Arial"/>
          <w:sz w:val="22"/>
          <w:szCs w:val="22"/>
        </w:rPr>
      </w:pPr>
      <w:r w:rsidRPr="00AA6B16">
        <w:rPr>
          <w:rFonts w:ascii="Wingdings 2" w:hAnsi="Wingdings 2" w:cs="Arial"/>
          <w:sz w:val="28"/>
          <w:szCs w:val="28"/>
        </w:rPr>
        <w:t>m</w:t>
      </w:r>
      <w:r>
        <w:rPr>
          <w:rFonts w:ascii="Arial" w:hAnsi="Arial" w:cs="Arial"/>
          <w:sz w:val="22"/>
          <w:szCs w:val="22"/>
        </w:rPr>
        <w:t xml:space="preserve"> = Exemplary     </w:t>
      </w:r>
      <w:r w:rsidRPr="00AA6B16">
        <w:rPr>
          <w:rFonts w:ascii="Wingdings 2" w:hAnsi="Wingdings 2" w:cs="Arial"/>
          <w:sz w:val="28"/>
          <w:szCs w:val="28"/>
        </w:rPr>
        <w:t>l</w:t>
      </w:r>
      <w:r>
        <w:rPr>
          <w:rFonts w:ascii="Arial" w:hAnsi="Arial" w:cs="Arial"/>
          <w:sz w:val="22"/>
          <w:szCs w:val="22"/>
        </w:rPr>
        <w:t xml:space="preserve"> = Expected     </w:t>
      </w:r>
      <w:r w:rsidRPr="00AA6B16">
        <w:rPr>
          <w:rFonts w:ascii="Wingdings 2" w:hAnsi="Wingdings 2" w:cs="Arial"/>
          <w:sz w:val="28"/>
          <w:szCs w:val="28"/>
        </w:rPr>
        <w:t>k</w:t>
      </w:r>
      <w:r>
        <w:rPr>
          <w:rFonts w:ascii="Arial" w:hAnsi="Arial" w:cs="Arial"/>
          <w:sz w:val="22"/>
          <w:szCs w:val="22"/>
        </w:rPr>
        <w:t xml:space="preserve"> = Improvement Plan Needed</w:t>
      </w:r>
    </w:p>
    <w:p w14:paraId="3CD209C4" w14:textId="77777777" w:rsidR="00376A98" w:rsidRPr="00ED4DF7" w:rsidRDefault="00376A98" w:rsidP="00376A98">
      <w:pPr>
        <w:ind w:firstLine="720"/>
        <w:rPr>
          <w:rFonts w:ascii="Arial" w:hAnsi="Arial" w:cs="Arial"/>
          <w:color w:val="000000"/>
          <w:sz w:val="18"/>
          <w:szCs w:val="18"/>
        </w:rPr>
      </w:pPr>
      <w:r w:rsidRPr="00AA6B16">
        <w:rPr>
          <w:rFonts w:ascii="Wingdings 2" w:hAnsi="Wingdings 2" w:cs="Arial"/>
          <w:sz w:val="28"/>
          <w:szCs w:val="28"/>
        </w:rPr>
        <w:t>j</w:t>
      </w:r>
      <w:r>
        <w:rPr>
          <w:rFonts w:ascii="Arial" w:hAnsi="Arial" w:cs="Arial"/>
          <w:sz w:val="22"/>
          <w:szCs w:val="22"/>
        </w:rPr>
        <w:t xml:space="preserve"> = Unacceptable      NA = Unable to observe</w:t>
      </w:r>
    </w:p>
    <w:p w14:paraId="60CD7187" w14:textId="77777777" w:rsidR="00F261B4" w:rsidRPr="00ED4DF7" w:rsidRDefault="00F261B4" w:rsidP="00F261B4">
      <w:pPr>
        <w:rPr>
          <w:rFonts w:ascii="Arial" w:hAnsi="Arial" w:cs="Arial"/>
          <w:color w:val="000000"/>
          <w:sz w:val="22"/>
          <w:szCs w:val="22"/>
        </w:rPr>
      </w:pPr>
    </w:p>
    <w:p w14:paraId="44893344" w14:textId="77777777" w:rsidR="00271A52" w:rsidRDefault="00F261B4" w:rsidP="00376A98">
      <w:pPr>
        <w:rPr>
          <w:rFonts w:ascii="Arial" w:hAnsi="Arial" w:cs="Arial"/>
          <w:sz w:val="22"/>
          <w:szCs w:val="22"/>
        </w:rPr>
      </w:pPr>
      <w:r w:rsidRPr="00ED4DF7">
        <w:rPr>
          <w:rFonts w:ascii="Arial" w:hAnsi="Arial" w:cs="Arial"/>
          <w:b/>
          <w:color w:val="000000"/>
          <w:sz w:val="22"/>
          <w:szCs w:val="22"/>
        </w:rPr>
        <w:t>A.  Teaching &amp; Advising Effectiveness – Planning &amp; Preparation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F261B4" w:rsidRPr="00ED4DF7" w14:paraId="1FEE13D1" w14:textId="77777777" w:rsidTr="006A6E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808EC5" w14:textId="77777777" w:rsidR="00F261B4" w:rsidRPr="00ED4DF7" w:rsidRDefault="00F261B4" w:rsidP="006A6E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b/>
                <w:color w:val="000000"/>
                <w:sz w:val="22"/>
                <w:szCs w:val="22"/>
              </w:rPr>
              <w:t>Chair’s/Dean’s</w:t>
            </w:r>
          </w:p>
          <w:p w14:paraId="04F1F7F5" w14:textId="77777777" w:rsidR="00F261B4" w:rsidRPr="00ED4DF7" w:rsidRDefault="00F261B4" w:rsidP="006A6E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b/>
                <w:color w:val="000000"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51C2240E" w14:textId="77777777" w:rsidR="00F261B4" w:rsidRPr="00ED4DF7" w:rsidRDefault="00F261B4" w:rsidP="006A6E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b/>
                <w:color w:val="000000"/>
                <w:sz w:val="22"/>
                <w:szCs w:val="22"/>
              </w:rPr>
              <w:t>Observable Indicator</w:t>
            </w:r>
          </w:p>
        </w:tc>
      </w:tr>
      <w:tr w:rsidR="00F261B4" w:rsidRPr="00ED4DF7" w14:paraId="73D9691A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AED87" w14:textId="77777777" w:rsidR="00F261B4" w:rsidRPr="00ED4DF7" w:rsidRDefault="00F261B4" w:rsidP="00136A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F71B27" w14:textId="77777777" w:rsidR="00F261B4" w:rsidRPr="00ED4DF7" w:rsidRDefault="00F261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Prepared and organized instruction</w:t>
            </w:r>
          </w:p>
        </w:tc>
      </w:tr>
      <w:tr w:rsidR="00F261B4" w:rsidRPr="00ED4DF7" w14:paraId="34EB5A62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204A6" w14:textId="77777777" w:rsidR="00F261B4" w:rsidRPr="00ED4DF7" w:rsidRDefault="00F261B4" w:rsidP="00136A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0995E66" w14:textId="77777777" w:rsidR="00F261B4" w:rsidRPr="00ED4DF7" w:rsidRDefault="00F261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Appropriate and creative use of a variety of pedagogical strategies </w:t>
            </w:r>
          </w:p>
          <w:p w14:paraId="56C73FE7" w14:textId="77777777" w:rsidR="00F261B4" w:rsidRPr="00ED4DF7" w:rsidRDefault="00F26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DF7">
              <w:rPr>
                <w:rFonts w:ascii="Arial" w:hAnsi="Arial" w:cs="Arial"/>
                <w:color w:val="000000"/>
                <w:sz w:val="18"/>
                <w:szCs w:val="18"/>
              </w:rPr>
              <w:t>(e.g. lecture, discussion, case study, group work, simulation, writing, group edit, problem solving, use of models, use of illustrations/stories, “clicker” response, class outing, etc.)</w:t>
            </w:r>
          </w:p>
        </w:tc>
      </w:tr>
      <w:tr w:rsidR="00F261B4" w:rsidRPr="00ED4DF7" w14:paraId="4E19404F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736CC" w14:textId="77777777" w:rsidR="00F261B4" w:rsidRPr="00ED4DF7" w:rsidRDefault="00F261B4" w:rsidP="00136A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FDF7BD" w14:textId="77777777" w:rsidR="00F261B4" w:rsidRPr="00ED4DF7" w:rsidRDefault="00F261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Appropriate and helpful use of technology </w:t>
            </w:r>
          </w:p>
          <w:p w14:paraId="13160061" w14:textId="77777777" w:rsidR="00F261B4" w:rsidRPr="00ED4DF7" w:rsidRDefault="00F26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DF7">
              <w:rPr>
                <w:rFonts w:ascii="Arial" w:hAnsi="Arial" w:cs="Arial"/>
                <w:color w:val="000000"/>
                <w:sz w:val="18"/>
                <w:szCs w:val="18"/>
              </w:rPr>
              <w:t xml:space="preserve">(e.g. </w:t>
            </w:r>
            <w:proofErr w:type="spellStart"/>
            <w:r w:rsidR="00136A79" w:rsidRPr="00ED4DF7">
              <w:rPr>
                <w:rFonts w:ascii="Arial" w:hAnsi="Arial" w:cs="Arial"/>
                <w:color w:val="000000"/>
                <w:sz w:val="18"/>
                <w:szCs w:val="18"/>
              </w:rPr>
              <w:t>eClass</w:t>
            </w:r>
            <w:proofErr w:type="spellEnd"/>
            <w:r w:rsidR="00136A79" w:rsidRPr="00ED4DF7">
              <w:rPr>
                <w:rFonts w:ascii="Arial" w:hAnsi="Arial" w:cs="Arial"/>
                <w:color w:val="000000"/>
                <w:sz w:val="18"/>
                <w:szCs w:val="18"/>
              </w:rPr>
              <w:t xml:space="preserve"> [LMS], </w:t>
            </w:r>
            <w:r w:rsidRPr="00ED4DF7">
              <w:rPr>
                <w:rFonts w:ascii="Arial" w:hAnsi="Arial" w:cs="Arial"/>
                <w:color w:val="000000"/>
                <w:sz w:val="18"/>
                <w:szCs w:val="18"/>
              </w:rPr>
              <w:t xml:space="preserve">PowerPoint, </w:t>
            </w:r>
            <w:r w:rsidR="00136A79" w:rsidRPr="00ED4DF7">
              <w:rPr>
                <w:rFonts w:ascii="Arial" w:hAnsi="Arial" w:cs="Arial"/>
                <w:color w:val="000000"/>
                <w:sz w:val="18"/>
                <w:szCs w:val="18"/>
              </w:rPr>
              <w:t xml:space="preserve">posts link to Zoom lectures or presentations, </w:t>
            </w:r>
            <w:r w:rsidRPr="00ED4DF7">
              <w:rPr>
                <w:rFonts w:ascii="Arial" w:hAnsi="Arial" w:cs="Arial"/>
                <w:color w:val="000000"/>
                <w:sz w:val="18"/>
                <w:szCs w:val="18"/>
              </w:rPr>
              <w:t>models, diagrams, examples, computer simulations, video clips, etc.)</w:t>
            </w:r>
          </w:p>
        </w:tc>
      </w:tr>
      <w:tr w:rsidR="00136A79" w:rsidRPr="00ED4DF7" w14:paraId="513E6CE8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503F2" w14:textId="77777777" w:rsidR="00136A79" w:rsidRPr="00ED4DF7" w:rsidRDefault="00136A79" w:rsidP="00136A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352E4F" w14:textId="77777777" w:rsidR="00136A79" w:rsidRPr="00ED4DF7" w:rsidRDefault="00136A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Appropriate course outcomes are listed on the syllabus and have matching learning activities and assessments.</w:t>
            </w:r>
          </w:p>
        </w:tc>
      </w:tr>
    </w:tbl>
    <w:p w14:paraId="62E4E2CF" w14:textId="77777777" w:rsidR="00F261B4" w:rsidRPr="00ED4DF7" w:rsidRDefault="00F261B4" w:rsidP="00F261B4">
      <w:pPr>
        <w:rPr>
          <w:rFonts w:ascii="Arial" w:hAnsi="Arial" w:cs="Arial"/>
          <w:color w:val="000000"/>
          <w:sz w:val="22"/>
          <w:szCs w:val="22"/>
        </w:rPr>
      </w:pPr>
    </w:p>
    <w:p w14:paraId="01DE19F0" w14:textId="77777777" w:rsidR="00F261B4" w:rsidRPr="00ED4DF7" w:rsidRDefault="00F261B4" w:rsidP="00F261B4">
      <w:pPr>
        <w:outlineLvl w:val="0"/>
        <w:rPr>
          <w:rFonts w:ascii="Arial" w:hAnsi="Arial" w:cs="Arial"/>
          <w:color w:val="000000"/>
          <w:sz w:val="22"/>
          <w:szCs w:val="22"/>
        </w:rPr>
      </w:pPr>
      <w:r w:rsidRPr="00ED4DF7">
        <w:rPr>
          <w:rFonts w:ascii="Arial" w:hAnsi="Arial" w:cs="Arial"/>
          <w:b/>
          <w:color w:val="000000"/>
          <w:sz w:val="22"/>
          <w:szCs w:val="22"/>
        </w:rPr>
        <w:t>Comments:</w:t>
      </w:r>
    </w:p>
    <w:p w14:paraId="4095AD88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492F0DBB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2D2E88D0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6D437125" w14:textId="77777777" w:rsidR="00271A52" w:rsidRPr="00376A98" w:rsidRDefault="00F261B4" w:rsidP="00376A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B.  Teaching &amp; Advising Effectiveness – Teaching-Learning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F261B4" w14:paraId="492F213D" w14:textId="77777777" w:rsidTr="006A6E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F58939F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14242C48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4AC380C0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F261B4" w14:paraId="7ACAB602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AF2AF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DCEF08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Students understand the expected </w:t>
            </w: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outcomes of </w:t>
            </w:r>
            <w:r w:rsidR="00136A79"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each </w:t>
            </w: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class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session and objective(s) which they should expect to master</w:t>
            </w:r>
          </w:p>
        </w:tc>
      </w:tr>
      <w:tr w:rsidR="00F261B4" w14:paraId="6C563142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55C18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9AD7D1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Uses class time efficiently, demonstrating appropriate pacing of instructional activities</w:t>
            </w:r>
          </w:p>
        </w:tc>
      </w:tr>
      <w:tr w:rsidR="00F261B4" w14:paraId="2C26B31B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CA3FE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1C1A39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Checks for understanding throughout the session (either by asking questions, using “clickers,” one-minute papers, or some other technique) before proceeding to the next point or subject.</w:t>
            </w:r>
          </w:p>
        </w:tc>
      </w:tr>
      <w:tr w:rsidR="00F261B4" w14:paraId="57F09C6D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1E7B3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12B683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Active engagement of students in the teaching-learning transaction</w:t>
            </w:r>
          </w:p>
        </w:tc>
      </w:tr>
      <w:tr w:rsidR="00F261B4" w14:paraId="2754B2DC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DDD76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15C5DE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Encourages students’ responses by affirming them, elaborating or building on them, and by calling on students by name.</w:t>
            </w:r>
          </w:p>
        </w:tc>
      </w:tr>
      <w:tr w:rsidR="00F261B4" w14:paraId="585F6A2A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E7A42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853C18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Exhibits, and expects from students, fairness and respect for all students, regardless of gender, race, ethnicity, age, or religious background.</w:t>
            </w:r>
          </w:p>
        </w:tc>
      </w:tr>
      <w:tr w:rsidR="00F261B4" w14:paraId="2A8AEC4C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8BA6D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94DA64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The class session offers a good balance of higher cognitive </w:t>
            </w:r>
            <w:r w:rsidRPr="006A6EC3">
              <w:rPr>
                <w:rFonts w:ascii="Arial" w:hAnsi="Arial" w:cs="Arial"/>
                <w:sz w:val="18"/>
                <w:szCs w:val="18"/>
              </w:rPr>
              <w:t>(analysis, synthesis, &amp; evaluation)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and lower cognitive </w:t>
            </w:r>
            <w:r w:rsidRPr="006A6EC3">
              <w:rPr>
                <w:rFonts w:ascii="Arial" w:hAnsi="Arial" w:cs="Arial"/>
                <w:sz w:val="18"/>
                <w:szCs w:val="18"/>
              </w:rPr>
              <w:t>(knowledge, comprehension, &amp; application)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levels; teaching the “Why?” as well as the “What?”</w:t>
            </w:r>
          </w:p>
        </w:tc>
      </w:tr>
      <w:tr w:rsidR="00F261B4" w14:paraId="3DD27103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7DB67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C8D650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class session inspires curiosity for the subject.</w:t>
            </w:r>
          </w:p>
        </w:tc>
      </w:tr>
      <w:tr w:rsidR="00F261B4" w14:paraId="72398AFC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65189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B2DF9F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professor expects, and models, respect between and among students, allowing expression of various viewpoints and questions.</w:t>
            </w:r>
          </w:p>
        </w:tc>
      </w:tr>
      <w:tr w:rsidR="00F261B4" w14:paraId="728EB8D1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5D68A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42AD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class is managed in a way that minimizes distractions and “</w:t>
            </w:r>
            <w:proofErr w:type="gramStart"/>
            <w:r w:rsidRPr="006A6EC3">
              <w:rPr>
                <w:rFonts w:ascii="Arial" w:hAnsi="Arial" w:cs="Arial"/>
                <w:sz w:val="22"/>
                <w:szCs w:val="22"/>
              </w:rPr>
              <w:t>off-task</w:t>
            </w:r>
            <w:proofErr w:type="gramEnd"/>
            <w:r w:rsidRPr="006A6EC3">
              <w:rPr>
                <w:rFonts w:ascii="Arial" w:hAnsi="Arial" w:cs="Arial"/>
                <w:sz w:val="22"/>
                <w:szCs w:val="22"/>
              </w:rPr>
              <w:t xml:space="preserve">” behaviors </w:t>
            </w:r>
          </w:p>
        </w:tc>
      </w:tr>
    </w:tbl>
    <w:p w14:paraId="68551F30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249A589E" w14:textId="77777777" w:rsidR="00F261B4" w:rsidRDefault="00F261B4" w:rsidP="00F261B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Comments:</w:t>
      </w:r>
    </w:p>
    <w:p w14:paraId="5046799E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3AB48288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3A0076F8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3EE0E096" w14:textId="77777777" w:rsidR="00F261B4" w:rsidRPr="00376A98" w:rsidRDefault="00F261B4" w:rsidP="00376A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C.  Teaching &amp; Advising Effectiveness – Follow-up &amp; Support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F261B4" w14:paraId="16E4C72E" w14:textId="77777777" w:rsidTr="006A6E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14A1D3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3690F27F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71B3B99E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F261B4" w14:paraId="01F5AB94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9EF06" w14:textId="77777777" w:rsidR="00F261B4" w:rsidRPr="006A6EC3" w:rsidRDefault="00F261B4" w:rsidP="00136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13A5AD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Follow-through on class-related responsibilities </w:t>
            </w:r>
          </w:p>
          <w:p w14:paraId="4DC7B849" w14:textId="77777777" w:rsidR="00F261B4" w:rsidRPr="006A6EC3" w:rsidRDefault="00F261B4">
            <w:pPr>
              <w:rPr>
                <w:rFonts w:ascii="Arial" w:hAnsi="Arial" w:cs="Arial"/>
                <w:sz w:val="18"/>
                <w:szCs w:val="18"/>
              </w:rPr>
            </w:pPr>
            <w:r w:rsidRPr="006A6EC3">
              <w:rPr>
                <w:rFonts w:ascii="Arial" w:hAnsi="Arial" w:cs="Arial"/>
                <w:sz w:val="18"/>
                <w:szCs w:val="18"/>
              </w:rPr>
              <w:t xml:space="preserve">(e.g. </w:t>
            </w:r>
            <w:proofErr w:type="gramStart"/>
            <w:r w:rsidRPr="006A6EC3">
              <w:rPr>
                <w:rFonts w:ascii="Arial" w:hAnsi="Arial" w:cs="Arial"/>
                <w:sz w:val="18"/>
                <w:szCs w:val="18"/>
              </w:rPr>
              <w:t>returns</w:t>
            </w:r>
            <w:proofErr w:type="gramEnd"/>
            <w:r w:rsidRPr="006A6EC3">
              <w:rPr>
                <w:rFonts w:ascii="Arial" w:hAnsi="Arial" w:cs="Arial"/>
                <w:sz w:val="18"/>
                <w:szCs w:val="18"/>
              </w:rPr>
              <w:t xml:space="preserve"> student work promptly, turns in grades before deadline)</w:t>
            </w:r>
          </w:p>
        </w:tc>
      </w:tr>
      <w:tr w:rsidR="00F261B4" w14:paraId="7E4FE756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40530" w14:textId="77777777" w:rsidR="00F261B4" w:rsidRPr="006A6EC3" w:rsidRDefault="00F261B4" w:rsidP="00136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07D3AA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Availability to students during posted office hours </w:t>
            </w:r>
            <w:r w:rsidRPr="006A6EC3">
              <w:rPr>
                <w:rFonts w:ascii="Arial" w:hAnsi="Arial" w:cs="Arial"/>
                <w:sz w:val="18"/>
                <w:szCs w:val="18"/>
              </w:rPr>
              <w:t>(minimum 8 hours per week)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and by e-mail or phone as appropriate</w:t>
            </w:r>
          </w:p>
        </w:tc>
      </w:tr>
      <w:tr w:rsidR="00F261B4" w14:paraId="32060459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AD27D" w14:textId="77777777" w:rsidR="00F261B4" w:rsidRPr="006A6EC3" w:rsidRDefault="00F261B4" w:rsidP="00136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19F62D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Effective and timely student advising – technical advising regarding courses and requirements</w:t>
            </w:r>
          </w:p>
        </w:tc>
      </w:tr>
      <w:tr w:rsidR="00F261B4" w14:paraId="1187C0DD" w14:textId="77777777" w:rsidTr="00136A79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1A8AB" w14:textId="77777777" w:rsidR="00F261B4" w:rsidRPr="006A6EC3" w:rsidRDefault="00F261B4" w:rsidP="00136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75E6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Effective and timely student advising – professional advising regarding student’s goals, career, and university experience</w:t>
            </w:r>
          </w:p>
        </w:tc>
      </w:tr>
    </w:tbl>
    <w:p w14:paraId="1FFE9CA1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05CB84C3" w14:textId="77777777" w:rsidR="00F261B4" w:rsidRDefault="00F261B4" w:rsidP="00376A9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Comments:</w:t>
      </w:r>
    </w:p>
    <w:p w14:paraId="6BB0F020" w14:textId="77777777" w:rsidR="00634978" w:rsidRDefault="00634978" w:rsidP="00F261B4">
      <w:pPr>
        <w:outlineLvl w:val="0"/>
        <w:rPr>
          <w:rFonts w:ascii="Arial" w:hAnsi="Arial" w:cs="Arial"/>
          <w:b/>
          <w:sz w:val="22"/>
          <w:szCs w:val="22"/>
        </w:rPr>
      </w:pPr>
    </w:p>
    <w:p w14:paraId="7DF8D9CE" w14:textId="77777777" w:rsidR="00634978" w:rsidRDefault="00634978" w:rsidP="00F261B4">
      <w:pPr>
        <w:outlineLvl w:val="0"/>
        <w:rPr>
          <w:rFonts w:ascii="Arial" w:hAnsi="Arial" w:cs="Arial"/>
          <w:b/>
          <w:sz w:val="22"/>
          <w:szCs w:val="22"/>
        </w:rPr>
      </w:pPr>
    </w:p>
    <w:p w14:paraId="4EC8C07A" w14:textId="77777777" w:rsidR="00634978" w:rsidRDefault="00634978" w:rsidP="00F261B4">
      <w:pPr>
        <w:outlineLvl w:val="0"/>
        <w:rPr>
          <w:rFonts w:ascii="Arial" w:hAnsi="Arial" w:cs="Arial"/>
          <w:sz w:val="22"/>
          <w:szCs w:val="22"/>
        </w:rPr>
      </w:pPr>
    </w:p>
    <w:p w14:paraId="068CDFEA" w14:textId="77777777" w:rsidR="00634978" w:rsidRDefault="00634978" w:rsidP="00634978">
      <w:pPr>
        <w:rPr>
          <w:rFonts w:ascii="Arial" w:hAnsi="Arial" w:cs="Arial"/>
          <w:sz w:val="22"/>
          <w:szCs w:val="22"/>
        </w:rPr>
      </w:pPr>
    </w:p>
    <w:p w14:paraId="6576D472" w14:textId="77777777" w:rsidR="00A906D4" w:rsidRDefault="00A906D4" w:rsidP="00634978">
      <w:pPr>
        <w:rPr>
          <w:rFonts w:ascii="Arial" w:hAnsi="Arial" w:cs="Arial"/>
          <w:sz w:val="22"/>
          <w:szCs w:val="22"/>
        </w:rPr>
      </w:pPr>
    </w:p>
    <w:p w14:paraId="1AC0FB59" w14:textId="77777777" w:rsidR="00634978" w:rsidRPr="00376A98" w:rsidRDefault="00634978" w:rsidP="00376A98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</w:t>
      </w:r>
      <w:r w:rsidRPr="00ED4DF7">
        <w:rPr>
          <w:rFonts w:ascii="Arial" w:hAnsi="Arial" w:cs="Arial"/>
          <w:b/>
          <w:color w:val="000000"/>
          <w:sz w:val="22"/>
          <w:szCs w:val="22"/>
        </w:rPr>
        <w:t>Teaching &amp; Advising Effectiveness –</w:t>
      </w:r>
      <w:r w:rsidR="00136A79" w:rsidRPr="00ED4DF7">
        <w:rPr>
          <w:rFonts w:ascii="Arial" w:hAnsi="Arial" w:cs="Arial"/>
          <w:b/>
          <w:color w:val="000000"/>
          <w:sz w:val="22"/>
          <w:szCs w:val="22"/>
        </w:rPr>
        <w:t>Biblical Foundations of Faith and Learning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634978" w:rsidRPr="00ED4DF7" w14:paraId="0637C97E" w14:textId="77777777" w:rsidTr="006A6E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774851" w14:textId="77777777" w:rsidR="00634978" w:rsidRPr="00ED4DF7" w:rsidRDefault="00634978" w:rsidP="006A6E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b/>
                <w:color w:val="000000"/>
                <w:sz w:val="22"/>
                <w:szCs w:val="22"/>
              </w:rPr>
              <w:t>Chair’s/Dean’s</w:t>
            </w:r>
          </w:p>
          <w:p w14:paraId="131E341B" w14:textId="77777777" w:rsidR="00634978" w:rsidRPr="00ED4DF7" w:rsidRDefault="00634978" w:rsidP="006A6E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b/>
                <w:color w:val="000000"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08C199D9" w14:textId="77777777" w:rsidR="00634978" w:rsidRPr="00ED4DF7" w:rsidRDefault="00634978" w:rsidP="006A6E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b/>
                <w:color w:val="000000"/>
                <w:sz w:val="22"/>
                <w:szCs w:val="22"/>
              </w:rPr>
              <w:t>Observable Indicator</w:t>
            </w:r>
          </w:p>
        </w:tc>
      </w:tr>
      <w:tr w:rsidR="00634978" w:rsidRPr="00ED4DF7" w14:paraId="5192FBCD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987F8" w14:textId="77777777" w:rsidR="00634978" w:rsidRPr="00ED4DF7" w:rsidRDefault="00634978" w:rsidP="006A6E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21FA7B" w14:textId="77777777" w:rsidR="00634978" w:rsidRPr="00ED4DF7" w:rsidRDefault="00634978" w:rsidP="006349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Provides an atmosphere of Christian nurture inside and outside the classroom.</w:t>
            </w:r>
          </w:p>
        </w:tc>
      </w:tr>
      <w:tr w:rsidR="00634978" w:rsidRPr="00ED4DF7" w14:paraId="36FEFD15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2CD61" w14:textId="77777777" w:rsidR="00634978" w:rsidRPr="00ED4DF7" w:rsidRDefault="00634978" w:rsidP="006A6E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1DB6EA" w14:textId="77777777" w:rsidR="00634978" w:rsidRPr="00ED4DF7" w:rsidRDefault="002710C0" w:rsidP="002710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Appropriately p</w:t>
            </w:r>
            <w:r w:rsidR="00634978"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resents class material </w:t>
            </w:r>
            <w:r w:rsidR="007D1CAD" w:rsidRPr="00ED4DF7">
              <w:rPr>
                <w:rFonts w:ascii="Arial" w:hAnsi="Arial" w:cs="Arial"/>
                <w:color w:val="000000"/>
                <w:sz w:val="22"/>
                <w:szCs w:val="22"/>
              </w:rPr>
              <w:t>from an Adventist Biblical Christian worldview.</w:t>
            </w:r>
          </w:p>
        </w:tc>
      </w:tr>
      <w:tr w:rsidR="00634978" w:rsidRPr="00ED4DF7" w14:paraId="191FC002" w14:textId="77777777" w:rsidTr="006A6EC3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FF2CE" w14:textId="77777777" w:rsidR="00634978" w:rsidRPr="00ED4DF7" w:rsidRDefault="00634978" w:rsidP="006A6E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52C36C" w14:textId="77777777" w:rsidR="00634978" w:rsidRPr="00ED4DF7" w:rsidRDefault="00634978" w:rsidP="004E5B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Advises students </w:t>
            </w:r>
            <w:r w:rsidR="004E5BA2" w:rsidRPr="00ED4DF7">
              <w:rPr>
                <w:rFonts w:ascii="Arial" w:hAnsi="Arial" w:cs="Arial"/>
                <w:color w:val="000000"/>
                <w:sz w:val="22"/>
                <w:szCs w:val="22"/>
              </w:rPr>
              <w:t>in the context of seeking Christ’s will in their lives</w:t>
            </w:r>
          </w:p>
        </w:tc>
      </w:tr>
    </w:tbl>
    <w:p w14:paraId="7215C1ED" w14:textId="77777777" w:rsidR="004E5BA2" w:rsidRPr="00ED4DF7" w:rsidRDefault="004E5BA2" w:rsidP="00634978">
      <w:pPr>
        <w:rPr>
          <w:rFonts w:ascii="Arial" w:hAnsi="Arial" w:cs="Arial"/>
          <w:color w:val="000000"/>
          <w:sz w:val="22"/>
          <w:szCs w:val="22"/>
        </w:rPr>
      </w:pPr>
    </w:p>
    <w:p w14:paraId="47BD9097" w14:textId="77777777" w:rsidR="00634978" w:rsidRPr="00ED4DF7" w:rsidRDefault="00634978" w:rsidP="00376A98">
      <w:pPr>
        <w:outlineLvl w:val="0"/>
        <w:rPr>
          <w:rFonts w:ascii="Arial" w:hAnsi="Arial" w:cs="Arial"/>
          <w:color w:val="000000"/>
          <w:sz w:val="22"/>
          <w:szCs w:val="22"/>
        </w:rPr>
      </w:pPr>
      <w:r w:rsidRPr="00ED4DF7">
        <w:rPr>
          <w:rFonts w:ascii="Arial" w:hAnsi="Arial" w:cs="Arial"/>
          <w:b/>
          <w:color w:val="000000"/>
          <w:sz w:val="22"/>
          <w:szCs w:val="22"/>
        </w:rPr>
        <w:t>Comments:</w:t>
      </w:r>
    </w:p>
    <w:p w14:paraId="4E60D57C" w14:textId="77777777" w:rsidR="00634978" w:rsidRDefault="00634978" w:rsidP="00634978">
      <w:pPr>
        <w:rPr>
          <w:rFonts w:ascii="Arial" w:hAnsi="Arial" w:cs="Arial"/>
          <w:sz w:val="22"/>
          <w:szCs w:val="22"/>
        </w:rPr>
      </w:pPr>
    </w:p>
    <w:p w14:paraId="73EACDB6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11E2ACE4" w14:textId="77777777" w:rsidR="00634978" w:rsidRDefault="00634978" w:rsidP="00F261B4">
      <w:pPr>
        <w:rPr>
          <w:rFonts w:ascii="Arial" w:hAnsi="Arial" w:cs="Arial"/>
          <w:sz w:val="22"/>
          <w:szCs w:val="22"/>
        </w:rPr>
      </w:pPr>
    </w:p>
    <w:p w14:paraId="400F5E5A" w14:textId="77777777" w:rsidR="00634978" w:rsidRDefault="00634978" w:rsidP="00F261B4">
      <w:pPr>
        <w:rPr>
          <w:rFonts w:ascii="Arial" w:hAnsi="Arial" w:cs="Arial"/>
          <w:sz w:val="22"/>
          <w:szCs w:val="22"/>
        </w:rPr>
      </w:pPr>
    </w:p>
    <w:p w14:paraId="28A36D07" w14:textId="77777777" w:rsidR="00634978" w:rsidRDefault="00634978" w:rsidP="00F261B4">
      <w:pPr>
        <w:rPr>
          <w:rFonts w:ascii="Arial" w:hAnsi="Arial" w:cs="Arial"/>
          <w:sz w:val="22"/>
          <w:szCs w:val="22"/>
        </w:rPr>
      </w:pPr>
    </w:p>
    <w:p w14:paraId="209A6037" w14:textId="77777777" w:rsidR="00F261B4" w:rsidRPr="00376A98" w:rsidRDefault="00376A98" w:rsidP="00376A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34978">
        <w:rPr>
          <w:rFonts w:ascii="Arial" w:hAnsi="Arial" w:cs="Arial"/>
          <w:b/>
          <w:sz w:val="22"/>
          <w:szCs w:val="22"/>
        </w:rPr>
        <w:lastRenderedPageBreak/>
        <w:t>E</w:t>
      </w:r>
      <w:r w:rsidR="00F261B4">
        <w:rPr>
          <w:rFonts w:ascii="Arial" w:hAnsi="Arial" w:cs="Arial"/>
          <w:b/>
          <w:sz w:val="22"/>
          <w:szCs w:val="22"/>
        </w:rPr>
        <w:t>.  Research, Scholarly, or Creative Works &amp; Professional Development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170"/>
        <w:gridCol w:w="7370"/>
      </w:tblGrid>
      <w:tr w:rsidR="00F261B4" w14:paraId="6F98C233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69DA12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40DFD84E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79F429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F261B4" w14:paraId="1D72DE70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21A7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D890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Investigative studies or creative works</w:t>
            </w:r>
          </w:p>
        </w:tc>
      </w:tr>
      <w:tr w:rsidR="00F261B4" w14:paraId="5FAAED7A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2529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71C1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Professional presentations</w:t>
            </w:r>
            <w:r w:rsidRPr="006A6EC3">
              <w:rPr>
                <w:rFonts w:ascii="Arial" w:hAnsi="Arial" w:cs="Arial"/>
                <w:sz w:val="18"/>
                <w:szCs w:val="18"/>
              </w:rPr>
              <w:t xml:space="preserve"> (listed on http://library.southern.edu/faculty/achieve)</w:t>
            </w:r>
          </w:p>
        </w:tc>
      </w:tr>
      <w:tr w:rsidR="00F261B4" w14:paraId="07F4E226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3E88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BFBF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Publications </w:t>
            </w:r>
            <w:r w:rsidRPr="006A6EC3">
              <w:rPr>
                <w:rFonts w:ascii="Arial" w:hAnsi="Arial" w:cs="Arial"/>
                <w:sz w:val="18"/>
                <w:szCs w:val="18"/>
              </w:rPr>
              <w:t>(listed on http://library.southern.edu/faculty/achieve)</w:t>
            </w:r>
          </w:p>
        </w:tc>
      </w:tr>
      <w:tr w:rsidR="00F261B4" w14:paraId="0A5D98C1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486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F5C6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Annual attendance at professional meetings</w:t>
            </w:r>
          </w:p>
        </w:tc>
      </w:tr>
      <w:tr w:rsidR="00F261B4" w14:paraId="0334F61E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E633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144F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Journal/research reading other than preparation for classes</w:t>
            </w:r>
          </w:p>
        </w:tc>
      </w:tr>
      <w:tr w:rsidR="00834387" w14:paraId="27FBCF20" w14:textId="77777777" w:rsidTr="003A505F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7A5" w14:textId="03648A07" w:rsidR="00834387" w:rsidRPr="006A6EC3" w:rsidRDefault="003A505F" w:rsidP="003A5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7DC" w14:textId="1E73350E" w:rsidR="00834387" w:rsidRPr="006A6EC3" w:rsidRDefault="008343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Progress on implementation of most recent </w:t>
            </w:r>
            <w:r w:rsidR="003A505F">
              <w:rPr>
                <w:rFonts w:ascii="Arial" w:hAnsi="Arial" w:cs="Arial"/>
                <w:sz w:val="22"/>
                <w:szCs w:val="22"/>
              </w:rPr>
              <w:t>Promotions Committee recom</w:t>
            </w:r>
            <w:r w:rsidR="00751708">
              <w:rPr>
                <w:rFonts w:ascii="Arial" w:hAnsi="Arial" w:cs="Arial"/>
                <w:sz w:val="22"/>
                <w:szCs w:val="22"/>
              </w:rPr>
              <w:t>m</w:t>
            </w:r>
            <w:r w:rsidR="003A505F">
              <w:rPr>
                <w:rFonts w:ascii="Arial" w:hAnsi="Arial" w:cs="Arial"/>
                <w:sz w:val="22"/>
                <w:szCs w:val="22"/>
              </w:rPr>
              <w:t>endations</w:t>
            </w:r>
          </w:p>
        </w:tc>
      </w:tr>
    </w:tbl>
    <w:p w14:paraId="21D28117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23AF1EEF" w14:textId="77777777" w:rsidR="00F261B4" w:rsidRDefault="00F261B4" w:rsidP="00F261B4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Comments:</w:t>
      </w:r>
    </w:p>
    <w:p w14:paraId="10427D8F" w14:textId="77777777" w:rsidR="00F261B4" w:rsidRDefault="00F261B4" w:rsidP="00F261B4">
      <w:pPr>
        <w:rPr>
          <w:rFonts w:ascii="Arial" w:hAnsi="Arial" w:cs="Arial"/>
          <w:b/>
          <w:sz w:val="22"/>
          <w:szCs w:val="22"/>
        </w:rPr>
      </w:pPr>
    </w:p>
    <w:p w14:paraId="61D79C68" w14:textId="77777777" w:rsidR="00F261B4" w:rsidRDefault="00F261B4" w:rsidP="00F261B4">
      <w:pPr>
        <w:rPr>
          <w:rFonts w:ascii="Arial" w:hAnsi="Arial" w:cs="Arial"/>
          <w:b/>
          <w:sz w:val="22"/>
          <w:szCs w:val="22"/>
        </w:rPr>
      </w:pPr>
    </w:p>
    <w:p w14:paraId="27982A3C" w14:textId="77777777" w:rsidR="00634978" w:rsidRDefault="00634978" w:rsidP="00F261B4">
      <w:pPr>
        <w:rPr>
          <w:rFonts w:ascii="Arial" w:hAnsi="Arial" w:cs="Arial"/>
          <w:b/>
          <w:sz w:val="22"/>
          <w:szCs w:val="22"/>
        </w:rPr>
      </w:pPr>
    </w:p>
    <w:p w14:paraId="1398FB38" w14:textId="77777777" w:rsidR="00634978" w:rsidRDefault="00634978" w:rsidP="00F261B4">
      <w:pPr>
        <w:rPr>
          <w:rFonts w:ascii="Arial" w:hAnsi="Arial" w:cs="Arial"/>
          <w:b/>
          <w:sz w:val="22"/>
          <w:szCs w:val="22"/>
        </w:rPr>
      </w:pPr>
    </w:p>
    <w:p w14:paraId="6EEA4864" w14:textId="77777777" w:rsidR="00634978" w:rsidRDefault="00634978" w:rsidP="00F261B4">
      <w:pPr>
        <w:rPr>
          <w:rFonts w:ascii="Arial" w:hAnsi="Arial" w:cs="Arial"/>
          <w:b/>
          <w:sz w:val="22"/>
          <w:szCs w:val="22"/>
        </w:rPr>
      </w:pPr>
    </w:p>
    <w:p w14:paraId="2CE8153F" w14:textId="77777777" w:rsidR="00F261B4" w:rsidRPr="00376A98" w:rsidRDefault="00634978" w:rsidP="00376A98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261B4" w:rsidRPr="00634978">
        <w:rPr>
          <w:rFonts w:ascii="Arial" w:hAnsi="Arial" w:cs="Arial"/>
          <w:b/>
          <w:sz w:val="22"/>
          <w:szCs w:val="22"/>
        </w:rPr>
        <w:t>Contribution to the University, the Community, and the Church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170"/>
        <w:gridCol w:w="7370"/>
      </w:tblGrid>
      <w:tr w:rsidR="00F261B4" w14:paraId="00AD8AA9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83E189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047021D6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CEB2C8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F261B4" w14:paraId="62D823E7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D5E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3CED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Support of institutional mission and goals</w:t>
            </w:r>
          </w:p>
        </w:tc>
      </w:tr>
      <w:tr w:rsidR="00F261B4" w14:paraId="639D89E9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484F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CE0C" w14:textId="0218812E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Participation </w:t>
            </w:r>
            <w:proofErr w:type="gramStart"/>
            <w:r w:rsidRPr="006A6EC3">
              <w:rPr>
                <w:rFonts w:ascii="Arial" w:hAnsi="Arial" w:cs="Arial"/>
                <w:sz w:val="22"/>
                <w:szCs w:val="22"/>
              </w:rPr>
              <w:t>on</w:t>
            </w:r>
            <w:proofErr w:type="gramEnd"/>
            <w:r w:rsidRPr="006A6EC3">
              <w:rPr>
                <w:rFonts w:ascii="Arial" w:hAnsi="Arial" w:cs="Arial"/>
                <w:sz w:val="22"/>
                <w:szCs w:val="22"/>
              </w:rPr>
              <w:t xml:space="preserve"> department/school committees</w:t>
            </w:r>
          </w:p>
        </w:tc>
      </w:tr>
      <w:tr w:rsidR="0085003B" w14:paraId="01B0771A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84ED" w14:textId="66AB1897" w:rsidR="0085003B" w:rsidRPr="006A6EC3" w:rsidRDefault="0020565B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EAF" w14:textId="153278F7" w:rsidR="0085003B" w:rsidRPr="006A6EC3" w:rsidRDefault="0020565B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Participation </w:t>
            </w:r>
            <w:proofErr w:type="gramStart"/>
            <w:r w:rsidRPr="006A6EC3">
              <w:rPr>
                <w:rFonts w:ascii="Arial" w:hAnsi="Arial" w:cs="Arial"/>
                <w:sz w:val="22"/>
                <w:szCs w:val="22"/>
              </w:rPr>
              <w:t>on</w:t>
            </w:r>
            <w:proofErr w:type="gramEnd"/>
            <w:r w:rsidRPr="006A6E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committees</w:t>
            </w:r>
          </w:p>
        </w:tc>
      </w:tr>
      <w:tr w:rsidR="00F261B4" w14:paraId="6EDED5B3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8A89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69E8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Attendance at scheduled university meetings and other sponsored activities</w:t>
            </w:r>
          </w:p>
        </w:tc>
      </w:tr>
      <w:tr w:rsidR="00F261B4" w14:paraId="0171F592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2DDC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3819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Community service activity and civic engagement</w:t>
            </w:r>
          </w:p>
        </w:tc>
      </w:tr>
      <w:tr w:rsidR="00F261B4" w14:paraId="509EC848" w14:textId="77777777" w:rsidTr="006A6EC3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9764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9765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Church service activity</w:t>
            </w:r>
          </w:p>
        </w:tc>
      </w:tr>
    </w:tbl>
    <w:p w14:paraId="76765865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352A01F2" w14:textId="77777777" w:rsidR="00F261B4" w:rsidRDefault="00F261B4" w:rsidP="00376A9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Comments:</w:t>
      </w:r>
    </w:p>
    <w:p w14:paraId="27995FEE" w14:textId="77777777" w:rsidR="00F261B4" w:rsidRDefault="00F261B4" w:rsidP="00F261B4">
      <w:pPr>
        <w:outlineLvl w:val="0"/>
        <w:rPr>
          <w:rFonts w:ascii="Arial" w:hAnsi="Arial" w:cs="Arial"/>
          <w:b/>
          <w:sz w:val="22"/>
          <w:szCs w:val="22"/>
        </w:rPr>
      </w:pPr>
    </w:p>
    <w:p w14:paraId="4201FE15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617D568D" w14:textId="77777777" w:rsidR="00F261B4" w:rsidRPr="00376A98" w:rsidRDefault="00376A98" w:rsidP="00376A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34978">
        <w:rPr>
          <w:rFonts w:ascii="Arial" w:hAnsi="Arial" w:cs="Arial"/>
          <w:b/>
          <w:sz w:val="22"/>
          <w:szCs w:val="22"/>
        </w:rPr>
        <w:lastRenderedPageBreak/>
        <w:t>G</w:t>
      </w:r>
      <w:r w:rsidR="00F261B4">
        <w:rPr>
          <w:rFonts w:ascii="Arial" w:hAnsi="Arial" w:cs="Arial"/>
          <w:b/>
          <w:sz w:val="22"/>
          <w:szCs w:val="22"/>
        </w:rPr>
        <w:t>.</w:t>
      </w:r>
      <w:r w:rsidR="00F261B4">
        <w:rPr>
          <w:rFonts w:ascii="Arial" w:hAnsi="Arial" w:cs="Arial"/>
          <w:b/>
          <w:sz w:val="22"/>
          <w:szCs w:val="22"/>
        </w:rPr>
        <w:tab/>
        <w:t>Collegiality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170"/>
        <w:gridCol w:w="7370"/>
      </w:tblGrid>
      <w:tr w:rsidR="00F261B4" w14:paraId="30CD1DCD" w14:textId="77777777" w:rsidTr="00271A52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6E40C8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40B7FF2A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C4C52C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F261B4" w14:paraId="3DE3549C" w14:textId="77777777" w:rsidTr="00271A52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BD7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540D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Supportive and helping relationships with students</w:t>
            </w:r>
          </w:p>
        </w:tc>
      </w:tr>
      <w:tr w:rsidR="00F261B4" w14:paraId="7B57395C" w14:textId="77777777" w:rsidTr="00271A52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AF00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7408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Positive and appropriate relationships with colleagues</w:t>
            </w:r>
          </w:p>
        </w:tc>
      </w:tr>
      <w:tr w:rsidR="00F261B4" w14:paraId="79AE4E84" w14:textId="77777777" w:rsidTr="00271A52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722F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6757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Positive and appropriate relationships with supervisors</w:t>
            </w:r>
          </w:p>
        </w:tc>
      </w:tr>
      <w:tr w:rsidR="00F261B4" w14:paraId="672303E6" w14:textId="77777777" w:rsidTr="00271A52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1CF5" w14:textId="77777777" w:rsidR="00F261B4" w:rsidRPr="006A6EC3" w:rsidRDefault="00F261B4" w:rsidP="006A6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B859" w14:textId="77777777" w:rsidR="00F261B4" w:rsidRPr="006A6EC3" w:rsidRDefault="00F261B4">
            <w:pPr>
              <w:rPr>
                <w:rFonts w:ascii="Arial" w:hAnsi="Arial" w:cs="Arial"/>
                <w:sz w:val="22"/>
                <w:szCs w:val="22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Assumes reasonable share of departmental responsibilities</w:t>
            </w:r>
          </w:p>
        </w:tc>
      </w:tr>
    </w:tbl>
    <w:p w14:paraId="45597907" w14:textId="77777777" w:rsidR="00F261B4" w:rsidRPr="00ED4DF7" w:rsidRDefault="00F261B4" w:rsidP="00F261B4">
      <w:pPr>
        <w:rPr>
          <w:rFonts w:ascii="Arial" w:hAnsi="Arial" w:cs="Arial"/>
          <w:color w:val="000000"/>
          <w:sz w:val="22"/>
          <w:szCs w:val="22"/>
        </w:rPr>
      </w:pPr>
    </w:p>
    <w:p w14:paraId="1484DFA8" w14:textId="77777777" w:rsidR="007D1CAD" w:rsidRDefault="00F261B4" w:rsidP="00F261B4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ED4DF7">
        <w:rPr>
          <w:rFonts w:ascii="Arial" w:hAnsi="Arial" w:cs="Arial"/>
          <w:b/>
          <w:color w:val="000000"/>
          <w:sz w:val="22"/>
          <w:szCs w:val="22"/>
        </w:rPr>
        <w:t>Comments</w:t>
      </w:r>
      <w:r w:rsidR="00A906D4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4884E8E7" w14:textId="77777777" w:rsidR="00A906D4" w:rsidRDefault="00A906D4" w:rsidP="00F261B4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2DE7BA97" w14:textId="77777777" w:rsidR="00A906D4" w:rsidRDefault="00A906D4" w:rsidP="00F261B4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2DEDF013" w14:textId="77777777" w:rsidR="00A906D4" w:rsidRDefault="00A906D4" w:rsidP="00F261B4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1C1FCBBE" w14:textId="77777777" w:rsidR="00A906D4" w:rsidRPr="00ED4DF7" w:rsidRDefault="00A906D4" w:rsidP="00F261B4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0AD7EC67" w14:textId="77777777" w:rsidR="007D1CAD" w:rsidRPr="00ED4DF7" w:rsidRDefault="007D1CAD" w:rsidP="00F261B4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1894DD9F" w14:textId="77777777" w:rsidR="00166D29" w:rsidRPr="00376A98" w:rsidRDefault="007D1CAD" w:rsidP="00376A98">
      <w:pPr>
        <w:rPr>
          <w:rFonts w:ascii="Arial" w:hAnsi="Arial" w:cs="Arial"/>
          <w:b/>
          <w:color w:val="000000"/>
          <w:sz w:val="22"/>
          <w:szCs w:val="22"/>
        </w:rPr>
      </w:pPr>
      <w:r w:rsidRPr="00ED4DF7">
        <w:rPr>
          <w:rFonts w:ascii="Arial" w:hAnsi="Arial" w:cs="Arial"/>
          <w:b/>
          <w:color w:val="000000"/>
          <w:sz w:val="22"/>
          <w:szCs w:val="22"/>
        </w:rPr>
        <w:t xml:space="preserve">H.  </w:t>
      </w:r>
      <w:r w:rsidR="00166D29" w:rsidRPr="00ED4DF7">
        <w:rPr>
          <w:rFonts w:ascii="Arial" w:hAnsi="Arial" w:cs="Arial"/>
          <w:b/>
          <w:color w:val="000000"/>
          <w:sz w:val="22"/>
          <w:szCs w:val="22"/>
        </w:rPr>
        <w:t xml:space="preserve">Online, Hybrid, or </w:t>
      </w:r>
      <w:proofErr w:type="spellStart"/>
      <w:r w:rsidR="00166D29" w:rsidRPr="00ED4DF7">
        <w:rPr>
          <w:rFonts w:ascii="Arial" w:hAnsi="Arial" w:cs="Arial"/>
          <w:b/>
          <w:color w:val="000000"/>
          <w:sz w:val="22"/>
          <w:szCs w:val="22"/>
        </w:rPr>
        <w:t>HyFlex</w:t>
      </w:r>
      <w:proofErr w:type="spellEnd"/>
      <w:r w:rsidR="00166D29" w:rsidRPr="00ED4DF7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7370"/>
      </w:tblGrid>
      <w:tr w:rsidR="002D57D0" w:rsidRPr="00ED4DF7" w14:paraId="6DFE1D74" w14:textId="77777777" w:rsidTr="00376A98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06EB10" w14:textId="77777777" w:rsidR="00166D29" w:rsidRPr="00ED4DF7" w:rsidRDefault="00166D29" w:rsidP="003F0F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4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Chair’s/Dean’s</w:t>
            </w:r>
          </w:p>
          <w:p w14:paraId="7E749788" w14:textId="77777777" w:rsidR="00166D29" w:rsidRPr="00ED4DF7" w:rsidRDefault="00166D29" w:rsidP="002D57D0">
            <w:pPr>
              <w:ind w:left="-3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4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62AA0" w14:textId="77777777" w:rsidR="00166D29" w:rsidRPr="00ED4DF7" w:rsidRDefault="00166D29" w:rsidP="003F0F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4D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Observable Indicator</w:t>
            </w:r>
          </w:p>
        </w:tc>
      </w:tr>
      <w:tr w:rsidR="002D57D0" w:rsidRPr="00ED4DF7" w14:paraId="75B0F5B3" w14:textId="77777777" w:rsidTr="00376A98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978" w14:textId="77777777" w:rsidR="00166D29" w:rsidRPr="00ED4DF7" w:rsidRDefault="00166D29" w:rsidP="003F0F1F">
            <w:pPr>
              <w:jc w:val="center"/>
              <w:rPr>
                <w:rFonts w:ascii="Arial" w:hAnsi="Arial" w:cs="Arial"/>
                <w:color w:val="000000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3E0" w14:textId="77777777" w:rsidR="00166D29" w:rsidRPr="00ED4DF7" w:rsidRDefault="00166D29" w:rsidP="003F0F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Timely communication with students (responds to emails within 24 hours, posts weekly course-related announcements, actively engages in discussion forums, provides timely grading and feedback, etc.)</w:t>
            </w:r>
          </w:p>
        </w:tc>
      </w:tr>
      <w:tr w:rsidR="002D57D0" w:rsidRPr="00ED4DF7" w14:paraId="2CECCCAF" w14:textId="77777777" w:rsidTr="00376A98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F41" w14:textId="77777777" w:rsidR="00166D29" w:rsidRPr="00ED4DF7" w:rsidRDefault="00166D29" w:rsidP="003F0F1F">
            <w:pPr>
              <w:jc w:val="center"/>
              <w:rPr>
                <w:rFonts w:ascii="Arial" w:hAnsi="Arial" w:cs="Arial"/>
                <w:color w:val="000000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D164" w14:textId="77777777" w:rsidR="00166D29" w:rsidRPr="00ED4DF7" w:rsidRDefault="00166D29" w:rsidP="003F0F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Course alignment (course objectives, module objectives, learning materials, and assessments are measurable and aligned) </w:t>
            </w:r>
          </w:p>
        </w:tc>
      </w:tr>
      <w:tr w:rsidR="002D57D0" w:rsidRPr="00ED4DF7" w14:paraId="32936D31" w14:textId="77777777" w:rsidTr="00376A98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9DF" w14:textId="77777777" w:rsidR="00166D29" w:rsidRPr="00ED4DF7" w:rsidRDefault="00166D29" w:rsidP="003F0F1F">
            <w:pPr>
              <w:jc w:val="center"/>
              <w:rPr>
                <w:rFonts w:ascii="Arial" w:hAnsi="Arial" w:cs="Arial"/>
                <w:color w:val="000000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0C1" w14:textId="77777777" w:rsidR="00166D29" w:rsidRPr="00ED4DF7" w:rsidRDefault="00166D29" w:rsidP="003F0F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eClass</w:t>
            </w:r>
            <w:proofErr w:type="spellEnd"/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 xml:space="preserve"> course design (module outline, intuitive flow, clear instructions, visually appealing, working links)</w:t>
            </w:r>
          </w:p>
        </w:tc>
      </w:tr>
      <w:tr w:rsidR="002D57D0" w:rsidRPr="00ED4DF7" w14:paraId="26275B10" w14:textId="77777777" w:rsidTr="00376A98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9AA" w14:textId="77777777" w:rsidR="00166D29" w:rsidRPr="00ED4DF7" w:rsidRDefault="00166D29" w:rsidP="003F0F1F">
            <w:pPr>
              <w:jc w:val="center"/>
              <w:rPr>
                <w:rFonts w:ascii="Arial" w:hAnsi="Arial" w:cs="Arial"/>
                <w:color w:val="000000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8EE" w14:textId="77777777" w:rsidR="00166D29" w:rsidRPr="00ED4DF7" w:rsidRDefault="00166D29" w:rsidP="003F0F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Community building (teacher presence, collaborative work, etc.)</w:t>
            </w:r>
          </w:p>
        </w:tc>
      </w:tr>
      <w:tr w:rsidR="002D57D0" w:rsidRPr="00ED4DF7" w14:paraId="51BE990C" w14:textId="77777777" w:rsidTr="00376A98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E2B" w14:textId="77777777" w:rsidR="00166D29" w:rsidRPr="00ED4DF7" w:rsidRDefault="00166D29" w:rsidP="003F0F1F">
            <w:pPr>
              <w:jc w:val="center"/>
              <w:rPr>
                <w:rFonts w:ascii="Arial" w:hAnsi="Arial" w:cs="Arial"/>
                <w:color w:val="000000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ACB" w14:textId="77777777" w:rsidR="00166D29" w:rsidRPr="00ED4DF7" w:rsidRDefault="00166D29" w:rsidP="003F0F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4DF7">
              <w:rPr>
                <w:rFonts w:ascii="Arial" w:hAnsi="Arial" w:cs="Arial"/>
                <w:color w:val="000000"/>
                <w:sz w:val="22"/>
                <w:szCs w:val="22"/>
              </w:rPr>
              <w:t>Accessibility (accessible text and images in files, webpages, documents, video captions, etc. and easily navigated by all learners)</w:t>
            </w:r>
          </w:p>
        </w:tc>
      </w:tr>
    </w:tbl>
    <w:p w14:paraId="18025042" w14:textId="77777777" w:rsidR="00166D29" w:rsidRPr="00ED4DF7" w:rsidRDefault="00166D29" w:rsidP="00166D29">
      <w:pPr>
        <w:rPr>
          <w:b/>
          <w:bCs/>
          <w:color w:val="000000"/>
        </w:rPr>
      </w:pPr>
    </w:p>
    <w:p w14:paraId="2BCDA0DC" w14:textId="77777777" w:rsidR="00166D29" w:rsidRPr="00ED4DF7" w:rsidRDefault="00166D29" w:rsidP="00376A98">
      <w:pPr>
        <w:rPr>
          <w:rFonts w:ascii="Arial" w:hAnsi="Arial" w:cs="Arial"/>
          <w:b/>
          <w:color w:val="000000"/>
          <w:sz w:val="22"/>
          <w:szCs w:val="22"/>
        </w:rPr>
      </w:pPr>
      <w:r w:rsidRPr="00ED4DF7">
        <w:rPr>
          <w:rFonts w:ascii="Arial" w:hAnsi="Arial" w:cs="Arial"/>
          <w:b/>
          <w:color w:val="000000"/>
          <w:sz w:val="22"/>
          <w:szCs w:val="22"/>
        </w:rPr>
        <w:t>Comments:</w:t>
      </w:r>
    </w:p>
    <w:p w14:paraId="0AA0EA32" w14:textId="77777777" w:rsidR="00F261B4" w:rsidRPr="00ED4DF7" w:rsidRDefault="00F261B4" w:rsidP="00166D29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5A454493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2E648F06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2CFA7ED" w14:textId="77777777" w:rsidR="00F261B4" w:rsidRDefault="007D1CAD" w:rsidP="00F261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F261B4">
        <w:rPr>
          <w:rFonts w:ascii="Arial" w:hAnsi="Arial" w:cs="Arial"/>
          <w:b/>
          <w:sz w:val="22"/>
          <w:szCs w:val="22"/>
        </w:rPr>
        <w:t>.</w:t>
      </w:r>
      <w:r w:rsidR="00F261B4">
        <w:rPr>
          <w:rFonts w:ascii="Arial" w:hAnsi="Arial" w:cs="Arial"/>
          <w:b/>
          <w:sz w:val="22"/>
          <w:szCs w:val="22"/>
        </w:rPr>
        <w:tab/>
        <w:t>Portfolio Prepared</w:t>
      </w:r>
    </w:p>
    <w:p w14:paraId="536A2BA1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9"/>
        <w:gridCol w:w="657"/>
        <w:gridCol w:w="5075"/>
        <w:gridCol w:w="2649"/>
      </w:tblGrid>
      <w:tr w:rsidR="007D1CAD" w:rsidRPr="00F26FE3" w14:paraId="69297CDF" w14:textId="77777777" w:rsidTr="00F26FE3">
        <w:tc>
          <w:tcPr>
            <w:tcW w:w="1005" w:type="dxa"/>
            <w:tcBorders>
              <w:bottom w:val="single" w:sz="4" w:space="0" w:color="auto"/>
            </w:tcBorders>
          </w:tcPr>
          <w:p w14:paraId="2B1894FC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691844B0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Yes.</w:t>
            </w:r>
          </w:p>
        </w:tc>
        <w:tc>
          <w:tcPr>
            <w:tcW w:w="5196" w:type="dxa"/>
          </w:tcPr>
          <w:p w14:paraId="630FF62B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Submitted to Office of Academic Administration on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bottom"/>
          </w:tcPr>
          <w:p w14:paraId="7663AE7A" w14:textId="77777777" w:rsidR="007D1CAD" w:rsidRPr="00F26FE3" w:rsidRDefault="007D1CAD" w:rsidP="00F26F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D1CAD" w:rsidRPr="00F26FE3" w14:paraId="049B967E" w14:textId="77777777" w:rsidTr="00F26FE3">
        <w:tc>
          <w:tcPr>
            <w:tcW w:w="1005" w:type="dxa"/>
            <w:tcBorders>
              <w:top w:val="single" w:sz="4" w:space="0" w:color="auto"/>
            </w:tcBorders>
          </w:tcPr>
          <w:p w14:paraId="77A86F45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13C1985D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04FEE9A7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14:paraId="4256522E" w14:textId="77777777" w:rsidR="007D1CAD" w:rsidRPr="00F26FE3" w:rsidRDefault="007D1CAD" w:rsidP="00F26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5FE902D7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657"/>
        <w:gridCol w:w="2046"/>
        <w:gridCol w:w="2340"/>
      </w:tblGrid>
      <w:tr w:rsidR="007D1CAD" w:rsidRPr="00F26FE3" w14:paraId="384D6A9E" w14:textId="77777777" w:rsidTr="00F26FE3">
        <w:tc>
          <w:tcPr>
            <w:tcW w:w="1005" w:type="dxa"/>
            <w:tcBorders>
              <w:bottom w:val="single" w:sz="4" w:space="0" w:color="auto"/>
            </w:tcBorders>
          </w:tcPr>
          <w:p w14:paraId="091ECC3F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7D8E5411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2046" w:type="dxa"/>
          </w:tcPr>
          <w:p w14:paraId="583BFF71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Plan to submit 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10C38837" w14:textId="77777777" w:rsidR="007D1CAD" w:rsidRPr="00F26FE3" w:rsidRDefault="007D1CAD" w:rsidP="00F26F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D1CAD" w:rsidRPr="00F26FE3" w14:paraId="10A98BE6" w14:textId="77777777" w:rsidTr="00F26FE3">
        <w:tc>
          <w:tcPr>
            <w:tcW w:w="1005" w:type="dxa"/>
            <w:tcBorders>
              <w:top w:val="single" w:sz="4" w:space="0" w:color="auto"/>
            </w:tcBorders>
          </w:tcPr>
          <w:p w14:paraId="0CFFF190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51E2E3B3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8462153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57911B9" w14:textId="77777777" w:rsidR="007D1CAD" w:rsidRPr="00F26FE3" w:rsidRDefault="007D1CAD" w:rsidP="00F26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5368B80B" w14:textId="77777777" w:rsidR="007D1CAD" w:rsidRDefault="007D1CAD" w:rsidP="00F261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5043"/>
      </w:tblGrid>
      <w:tr w:rsidR="00980D84" w:rsidRPr="00F26FE3" w14:paraId="296563AD" w14:textId="77777777" w:rsidTr="00F26FE3">
        <w:tc>
          <w:tcPr>
            <w:tcW w:w="1005" w:type="dxa"/>
            <w:tcBorders>
              <w:bottom w:val="single" w:sz="4" w:space="0" w:color="auto"/>
            </w:tcBorders>
          </w:tcPr>
          <w:p w14:paraId="73694E64" w14:textId="77777777" w:rsidR="00980D84" w:rsidRPr="00F26FE3" w:rsidRDefault="00980D84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29F14EB6" w14:textId="77777777" w:rsidR="00980D84" w:rsidRPr="00F26FE3" w:rsidRDefault="00980D84" w:rsidP="00F26FE3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Not needed this year</w:t>
            </w:r>
          </w:p>
        </w:tc>
      </w:tr>
    </w:tbl>
    <w:p w14:paraId="31ADA93C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6E421DEA" w14:textId="77777777" w:rsidR="00F261B4" w:rsidRDefault="00F261B4" w:rsidP="00F261B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Academic Rank Recommended to Faculty Promotions Committee by Dean or Chair </w:t>
      </w:r>
    </w:p>
    <w:p w14:paraId="79827FE8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96"/>
        <w:gridCol w:w="898"/>
        <w:gridCol w:w="2566"/>
      </w:tblGrid>
      <w:tr w:rsidR="007D1CAD" w:rsidRPr="00F26FE3" w14:paraId="297F0E29" w14:textId="77777777" w:rsidTr="00F26FE3">
        <w:tc>
          <w:tcPr>
            <w:tcW w:w="6048" w:type="dxa"/>
            <w:tcBorders>
              <w:bottom w:val="single" w:sz="4" w:space="0" w:color="auto"/>
            </w:tcBorders>
          </w:tcPr>
          <w:p w14:paraId="1E71E8AF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F84FBA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Level: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B17575A" w14:textId="77777777" w:rsidR="007D1CAD" w:rsidRPr="00F26FE3" w:rsidRDefault="007D1CAD" w:rsidP="00F261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4EF50B" w14:textId="77777777" w:rsidR="0006735E" w:rsidRDefault="0006735E" w:rsidP="0006735E">
      <w:pPr>
        <w:rPr>
          <w:rFonts w:ascii="Arial" w:hAnsi="Arial" w:cs="Arial"/>
          <w:sz w:val="22"/>
          <w:szCs w:val="22"/>
        </w:rPr>
      </w:pPr>
    </w:p>
    <w:p w14:paraId="121B58AD" w14:textId="77777777" w:rsidR="0006735E" w:rsidRDefault="0006735E" w:rsidP="0006735E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 have reviewed student course evaluations and comments for the most recent two </w:t>
      </w:r>
      <w:proofErr w:type="gramStart"/>
      <w:r>
        <w:rPr>
          <w:rFonts w:ascii="Arial" w:hAnsi="Arial" w:cs="Arial"/>
          <w:sz w:val="22"/>
          <w:szCs w:val="22"/>
        </w:rPr>
        <w:t>completed</w:t>
      </w:r>
      <w:proofErr w:type="gramEnd"/>
      <w:r>
        <w:rPr>
          <w:rFonts w:ascii="Arial" w:hAnsi="Arial" w:cs="Arial"/>
          <w:sz w:val="22"/>
          <w:szCs w:val="22"/>
        </w:rPr>
        <w:t xml:space="preserve"> semesters with the professor.</w:t>
      </w:r>
    </w:p>
    <w:p w14:paraId="3E25A8BC" w14:textId="77777777" w:rsidR="0006735E" w:rsidRDefault="0006735E" w:rsidP="0006735E">
      <w:pPr>
        <w:ind w:left="450" w:hanging="450"/>
        <w:rPr>
          <w:rFonts w:ascii="Arial" w:hAnsi="Arial" w:cs="Arial"/>
          <w:sz w:val="22"/>
          <w:szCs w:val="22"/>
        </w:rPr>
      </w:pPr>
    </w:p>
    <w:p w14:paraId="45C6FD80" w14:textId="77777777" w:rsidR="0006735E" w:rsidRDefault="0006735E" w:rsidP="0006735E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most recent Faculty Promotions Committee letter from the most recent portfolio (if one has been submitted) and evaluated progress on any committee recommendations.</w:t>
      </w:r>
    </w:p>
    <w:p w14:paraId="7DF80318" w14:textId="77777777" w:rsidR="0006735E" w:rsidRDefault="0006735E" w:rsidP="0006735E">
      <w:pPr>
        <w:ind w:left="450" w:hanging="450"/>
        <w:rPr>
          <w:rFonts w:ascii="Arial" w:hAnsi="Arial" w:cs="Arial"/>
          <w:sz w:val="22"/>
          <w:szCs w:val="22"/>
        </w:rPr>
      </w:pPr>
    </w:p>
    <w:p w14:paraId="2E9BA9A1" w14:textId="77777777" w:rsidR="0006735E" w:rsidRDefault="0006735E" w:rsidP="0006735E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faculty member’s professional development goals, including those from the most recent portfolio (if one has been submitted), and evaluated progress toward those goals.</w:t>
      </w:r>
    </w:p>
    <w:p w14:paraId="24C74D59" w14:textId="77777777" w:rsidR="0006735E" w:rsidRDefault="0006735E" w:rsidP="0006735E">
      <w:pPr>
        <w:rPr>
          <w:rFonts w:ascii="Arial" w:hAnsi="Arial" w:cs="Arial"/>
          <w:sz w:val="22"/>
          <w:szCs w:val="22"/>
        </w:rPr>
      </w:pPr>
    </w:p>
    <w:p w14:paraId="0CEF0A3B" w14:textId="77777777" w:rsidR="0006735E" w:rsidRDefault="0006735E" w:rsidP="0006735E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The evaluation rankings and comments that I have indicated above are based on personal observations of the faculty member as well as on information provided to me by students and others. I affirm that they accurately reflect my best understanding of this faculty member’s performance </w:t>
      </w:r>
      <w:proofErr w:type="gramStart"/>
      <w:r>
        <w:rPr>
          <w:rFonts w:ascii="Arial" w:hAnsi="Arial" w:cs="Arial"/>
          <w:sz w:val="22"/>
          <w:szCs w:val="22"/>
        </w:rPr>
        <w:t>at</w:t>
      </w:r>
      <w:proofErr w:type="gramEnd"/>
      <w:r>
        <w:rPr>
          <w:rFonts w:ascii="Arial" w:hAnsi="Arial" w:cs="Arial"/>
          <w:sz w:val="22"/>
          <w:szCs w:val="22"/>
        </w:rPr>
        <w:t xml:space="preserve"> this date.</w:t>
      </w:r>
    </w:p>
    <w:p w14:paraId="49682411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3B3C8794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1C2A05B8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132A2C3A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evaluation rankings and comments that I have indicated above are based on personal observations of the faculty member as well as on information provided to me by students and others. I affirm that they accurately reflect my best understanding of this faculty member’s performance </w:t>
      </w:r>
      <w:proofErr w:type="gramStart"/>
      <w:r>
        <w:rPr>
          <w:rFonts w:ascii="Arial" w:hAnsi="Arial" w:cs="Arial"/>
          <w:sz w:val="22"/>
          <w:szCs w:val="22"/>
        </w:rPr>
        <w:t>at</w:t>
      </w:r>
      <w:proofErr w:type="gramEnd"/>
      <w:r>
        <w:rPr>
          <w:rFonts w:ascii="Arial" w:hAnsi="Arial" w:cs="Arial"/>
          <w:sz w:val="22"/>
          <w:szCs w:val="22"/>
        </w:rPr>
        <w:t xml:space="preserve"> this date.</w:t>
      </w:r>
    </w:p>
    <w:p w14:paraId="53EF7261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2403CDC1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8"/>
        <w:gridCol w:w="360"/>
        <w:gridCol w:w="2402"/>
      </w:tblGrid>
      <w:tr w:rsidR="007D1CAD" w:rsidRPr="00F26FE3" w14:paraId="57195A59" w14:textId="77777777" w:rsidTr="00F26FE3">
        <w:tc>
          <w:tcPr>
            <w:tcW w:w="6588" w:type="dxa"/>
            <w:tcBorders>
              <w:bottom w:val="single" w:sz="4" w:space="0" w:color="auto"/>
            </w:tcBorders>
          </w:tcPr>
          <w:p w14:paraId="40F928C6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19E0E98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17A2AED2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CAD" w:rsidRPr="00F26FE3" w14:paraId="5CAFC92F" w14:textId="77777777" w:rsidTr="00F26FE3">
        <w:tc>
          <w:tcPr>
            <w:tcW w:w="6588" w:type="dxa"/>
            <w:tcBorders>
              <w:top w:val="single" w:sz="4" w:space="0" w:color="auto"/>
            </w:tcBorders>
            <w:vAlign w:val="center"/>
          </w:tcPr>
          <w:p w14:paraId="02ABDAAF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Signature of Dean or Chair</w:t>
            </w:r>
          </w:p>
        </w:tc>
        <w:tc>
          <w:tcPr>
            <w:tcW w:w="360" w:type="dxa"/>
          </w:tcPr>
          <w:p w14:paraId="15F11097" w14:textId="77777777" w:rsidR="007D1CAD" w:rsidRPr="00F26FE3" w:rsidRDefault="007D1CAD" w:rsidP="00F26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5C16405B" w14:textId="77777777" w:rsidR="007D1CAD" w:rsidRPr="00F26FE3" w:rsidRDefault="007D1CAD" w:rsidP="00F26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5EC60004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6CFB8187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</w:p>
    <w:p w14:paraId="07A4FD5A" w14:textId="77777777" w:rsidR="00F261B4" w:rsidRDefault="00F261B4" w:rsidP="00F261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reviewed this report and discussed my evaluation with my dean/chair. I am aware that I may add my written comments to this record to ensure fair representation of my perspective regarding the evaluations written above.</w:t>
      </w:r>
    </w:p>
    <w:p w14:paraId="5F9808FC" w14:textId="77777777" w:rsidR="00F261B4" w:rsidRPr="00692A6E" w:rsidRDefault="00F261B4" w:rsidP="00F261B4">
      <w:pPr>
        <w:rPr>
          <w:rFonts w:ascii="Arial" w:hAnsi="Arial" w:cs="Arial"/>
          <w:sz w:val="20"/>
          <w:szCs w:val="20"/>
        </w:rPr>
      </w:pPr>
    </w:p>
    <w:p w14:paraId="669D9A97" w14:textId="77777777" w:rsidR="00F261B4" w:rsidRPr="00692A6E" w:rsidRDefault="00F261B4" w:rsidP="00F261B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8"/>
        <w:gridCol w:w="270"/>
        <w:gridCol w:w="2402"/>
      </w:tblGrid>
      <w:tr w:rsidR="007D1CAD" w:rsidRPr="00F26FE3" w14:paraId="41471EF3" w14:textId="77777777" w:rsidTr="00F26FE3">
        <w:tc>
          <w:tcPr>
            <w:tcW w:w="6678" w:type="dxa"/>
            <w:tcBorders>
              <w:bottom w:val="single" w:sz="4" w:space="0" w:color="auto"/>
            </w:tcBorders>
          </w:tcPr>
          <w:p w14:paraId="4740740A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EB06DAA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216BD7EB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CAD" w:rsidRPr="00F26FE3" w14:paraId="2AC4388C" w14:textId="77777777" w:rsidTr="00F26FE3">
        <w:tc>
          <w:tcPr>
            <w:tcW w:w="6678" w:type="dxa"/>
            <w:tcBorders>
              <w:top w:val="single" w:sz="4" w:space="0" w:color="auto"/>
            </w:tcBorders>
            <w:vAlign w:val="center"/>
          </w:tcPr>
          <w:p w14:paraId="607B1C2E" w14:textId="77777777" w:rsidR="007D1CAD" w:rsidRPr="00F26FE3" w:rsidRDefault="007D1CAD" w:rsidP="00F26FE3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Signature of Faculty Member</w:t>
            </w:r>
          </w:p>
        </w:tc>
        <w:tc>
          <w:tcPr>
            <w:tcW w:w="270" w:type="dxa"/>
          </w:tcPr>
          <w:p w14:paraId="6DF4EA9F" w14:textId="77777777" w:rsidR="007D1CAD" w:rsidRPr="00F26FE3" w:rsidRDefault="007D1CAD" w:rsidP="00F26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67D9D4C3" w14:textId="77777777" w:rsidR="007D1CAD" w:rsidRPr="00F26FE3" w:rsidRDefault="007D1CAD" w:rsidP="00F26F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4BA286D" w14:textId="77777777" w:rsidR="001C3393" w:rsidRDefault="001C3393"/>
    <w:sectPr w:rsidR="001C3393" w:rsidSect="001C3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7B0A" w14:textId="77777777" w:rsidR="00761BCF" w:rsidRDefault="00761BCF" w:rsidP="00136A79">
      <w:r>
        <w:separator/>
      </w:r>
    </w:p>
  </w:endnote>
  <w:endnote w:type="continuationSeparator" w:id="0">
    <w:p w14:paraId="196658EF" w14:textId="77777777" w:rsidR="00761BCF" w:rsidRDefault="00761BCF" w:rsidP="0013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40CB" w14:textId="77777777" w:rsidR="00761BCF" w:rsidRDefault="00761BCF" w:rsidP="00136A79">
      <w:r>
        <w:separator/>
      </w:r>
    </w:p>
  </w:footnote>
  <w:footnote w:type="continuationSeparator" w:id="0">
    <w:p w14:paraId="33C3760E" w14:textId="77777777" w:rsidR="00761BCF" w:rsidRDefault="00761BCF" w:rsidP="00136A79">
      <w:r>
        <w:continuationSeparator/>
      </w:r>
    </w:p>
  </w:footnote>
  <w:footnote w:id="1">
    <w:p w14:paraId="560A0723" w14:textId="77777777" w:rsidR="00166D29" w:rsidRPr="00ED4DF7" w:rsidRDefault="00166D29" w:rsidP="00166D29">
      <w:pPr>
        <w:pStyle w:val="FootnoteText"/>
        <w:rPr>
          <w:color w:val="000000"/>
        </w:rPr>
      </w:pPr>
      <w:r w:rsidRPr="00ED4DF7">
        <w:rPr>
          <w:rStyle w:val="FootnoteReference"/>
          <w:color w:val="000000"/>
        </w:rPr>
        <w:footnoteRef/>
      </w:r>
      <w:r w:rsidRPr="00ED4DF7">
        <w:rPr>
          <w:color w:val="000000"/>
        </w:rPr>
        <w:t xml:space="preserve"> Complete Section H for Online, Hybrid, and </w:t>
      </w:r>
      <w:proofErr w:type="spellStart"/>
      <w:r w:rsidRPr="00ED4DF7">
        <w:rPr>
          <w:color w:val="000000"/>
        </w:rPr>
        <w:t>HyFlex</w:t>
      </w:r>
      <w:proofErr w:type="spellEnd"/>
      <w:r w:rsidRPr="00ED4DF7">
        <w:rPr>
          <w:color w:val="000000"/>
        </w:rPr>
        <w:t xml:space="preserve"> Courses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0530"/>
    <w:multiLevelType w:val="hybridMultilevel"/>
    <w:tmpl w:val="2D080EA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C7187"/>
    <w:multiLevelType w:val="hybridMultilevel"/>
    <w:tmpl w:val="A38E06A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B6D"/>
    <w:multiLevelType w:val="hybridMultilevel"/>
    <w:tmpl w:val="FCAE411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41245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779731">
    <w:abstractNumId w:val="0"/>
  </w:num>
  <w:num w:numId="3" w16cid:durableId="74291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B4"/>
    <w:rsid w:val="0000722D"/>
    <w:rsid w:val="00047DB3"/>
    <w:rsid w:val="0006735E"/>
    <w:rsid w:val="00086F5D"/>
    <w:rsid w:val="001001D2"/>
    <w:rsid w:val="00136A79"/>
    <w:rsid w:val="00153E98"/>
    <w:rsid w:val="00166D29"/>
    <w:rsid w:val="001A3A9B"/>
    <w:rsid w:val="001B2582"/>
    <w:rsid w:val="001C3393"/>
    <w:rsid w:val="001F29E5"/>
    <w:rsid w:val="0020565B"/>
    <w:rsid w:val="002710C0"/>
    <w:rsid w:val="00271A52"/>
    <w:rsid w:val="002828A9"/>
    <w:rsid w:val="002872BD"/>
    <w:rsid w:val="002D57D0"/>
    <w:rsid w:val="002E4F15"/>
    <w:rsid w:val="003118EA"/>
    <w:rsid w:val="00376A98"/>
    <w:rsid w:val="003A505F"/>
    <w:rsid w:val="003D105E"/>
    <w:rsid w:val="003F0F1F"/>
    <w:rsid w:val="004E5BA2"/>
    <w:rsid w:val="00592D24"/>
    <w:rsid w:val="005A23EB"/>
    <w:rsid w:val="00634978"/>
    <w:rsid w:val="00645918"/>
    <w:rsid w:val="006577F1"/>
    <w:rsid w:val="00692A6E"/>
    <w:rsid w:val="006A3DFC"/>
    <w:rsid w:val="006A6EC3"/>
    <w:rsid w:val="00751708"/>
    <w:rsid w:val="00761BCF"/>
    <w:rsid w:val="007809D2"/>
    <w:rsid w:val="007970AB"/>
    <w:rsid w:val="007B3C76"/>
    <w:rsid w:val="007D1CAD"/>
    <w:rsid w:val="00834387"/>
    <w:rsid w:val="0085003B"/>
    <w:rsid w:val="00852A5F"/>
    <w:rsid w:val="00861BD2"/>
    <w:rsid w:val="00980D84"/>
    <w:rsid w:val="00A500C6"/>
    <w:rsid w:val="00A6064A"/>
    <w:rsid w:val="00A906D4"/>
    <w:rsid w:val="00B002C6"/>
    <w:rsid w:val="00B26C41"/>
    <w:rsid w:val="00C551FE"/>
    <w:rsid w:val="00CB59FB"/>
    <w:rsid w:val="00CD7CEC"/>
    <w:rsid w:val="00CF508D"/>
    <w:rsid w:val="00D377E8"/>
    <w:rsid w:val="00E21317"/>
    <w:rsid w:val="00E779F5"/>
    <w:rsid w:val="00E97EB7"/>
    <w:rsid w:val="00EB58D8"/>
    <w:rsid w:val="00EC45E5"/>
    <w:rsid w:val="00ED4DF7"/>
    <w:rsid w:val="00F261B4"/>
    <w:rsid w:val="00F26FE3"/>
    <w:rsid w:val="00F27CBE"/>
    <w:rsid w:val="00F433A6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C08A"/>
  <w15:chartTrackingRefBased/>
  <w15:docId w15:val="{780BD344-3199-5040-B83D-BCEF1E3B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B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1B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wlukpreferred">
    <w:name w:val="Pawluk preferred"/>
    <w:basedOn w:val="TableGrid"/>
    <w:rsid w:val="00F261B4"/>
    <w:tblPr/>
  </w:style>
  <w:style w:type="paragraph" w:styleId="ListParagraph">
    <w:name w:val="List Paragraph"/>
    <w:basedOn w:val="Normal"/>
    <w:uiPriority w:val="34"/>
    <w:qFormat/>
    <w:rsid w:val="00634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10C0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6A7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36A79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136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2AC27-C665-4EB5-A81C-0FB71746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BB5CA4-F250-4BE5-85CD-A63DFC29B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1241</Words>
  <Characters>6776</Characters>
  <Application>Microsoft Office Word</Application>
  <DocSecurity>4</DocSecurity>
  <Lines>338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Eve Knight</cp:lastModifiedBy>
  <cp:revision>2</cp:revision>
  <cp:lastPrinted>2007-10-22T17:59:00Z</cp:lastPrinted>
  <dcterms:created xsi:type="dcterms:W3CDTF">2026-02-06T15:45:00Z</dcterms:created>
  <dcterms:modified xsi:type="dcterms:W3CDTF">2026-02-06T15:45:00Z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0x0101005D65C9DF400A414D9356C3C07E97CD05</vt:lpwstr>
  </property>
  <property fmtid="{D5CDD505-2E9C-101B-9397-08002B2CF9AE}" pid="5" name="MSIP_Label_33188ad8-4875-42e6-925c-bd11f6824504_Enabled">
    <vt:lpwstr>true</vt:lpwstr>
  </property>
  <property fmtid="{D5CDD505-2E9C-101B-9397-08002B2CF9AE}" pid="6" name="MSIP_Label_33188ad8-4875-42e6-925c-bd11f6824504_SetDate">
    <vt:lpwstr>2026-02-06T14:41:55Z</vt:lpwstr>
  </property>
  <property fmtid="{D5CDD505-2E9C-101B-9397-08002B2CF9AE}" pid="7" name="MSIP_Label_33188ad8-4875-42e6-925c-bd11f6824504_Method">
    <vt:lpwstr>Privileged</vt:lpwstr>
  </property>
  <property fmtid="{D5CDD505-2E9C-101B-9397-08002B2CF9AE}" pid="8" name="MSIP_Label_33188ad8-4875-42e6-925c-bd11f6824504_Name">
    <vt:lpwstr>defa4170-0d19-0005-0004-bc88714345d2</vt:lpwstr>
  </property>
  <property fmtid="{D5CDD505-2E9C-101B-9397-08002B2CF9AE}" pid="9" name="MSIP_Label_33188ad8-4875-42e6-925c-bd11f6824504_SiteId">
    <vt:lpwstr>8143a300-2c64-4dd4-bb14-bcd3f04c1963</vt:lpwstr>
  </property>
  <property fmtid="{D5CDD505-2E9C-101B-9397-08002B2CF9AE}" pid="10" name="MSIP_Label_33188ad8-4875-42e6-925c-bd11f6824504_ActionId">
    <vt:lpwstr>64bdcbde-286b-4843-95f3-203c0dded7db</vt:lpwstr>
  </property>
  <property fmtid="{D5CDD505-2E9C-101B-9397-08002B2CF9AE}" pid="11" name="MSIP_Label_33188ad8-4875-42e6-925c-bd11f6824504_ContentBits">
    <vt:lpwstr>0</vt:lpwstr>
  </property>
  <property fmtid="{D5CDD505-2E9C-101B-9397-08002B2CF9AE}" pid="12" name="MSIP_Label_33188ad8-4875-42e6-925c-bd11f6824504_Tag">
    <vt:lpwstr>50, 0, 1, 1</vt:lpwstr>
  </property>
</Properties>
</file>